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2BBD" w14:textId="77777777" w:rsidR="002E7EDF" w:rsidRDefault="002E7EDF" w:rsidP="008465C9">
      <w:pPr>
        <w:jc w:val="center"/>
        <w:rPr>
          <w:b/>
          <w:szCs w:val="28"/>
        </w:rPr>
      </w:pPr>
    </w:p>
    <w:p w14:paraId="10127CB2" w14:textId="27814C5A" w:rsidR="008465C9" w:rsidRDefault="008465C9" w:rsidP="008465C9">
      <w:pPr>
        <w:jc w:val="center"/>
        <w:rPr>
          <w:b/>
          <w:szCs w:val="28"/>
        </w:rPr>
      </w:pPr>
      <w:r w:rsidRPr="00954C2C">
        <w:rPr>
          <w:b/>
          <w:szCs w:val="28"/>
        </w:rPr>
        <w:t xml:space="preserve">Положение о проведении </w:t>
      </w:r>
      <w:r>
        <w:rPr>
          <w:b/>
          <w:szCs w:val="28"/>
        </w:rPr>
        <w:t>конкурса «Лучшая уха – 2022»</w:t>
      </w:r>
    </w:p>
    <w:p w14:paraId="30467A27" w14:textId="77777777" w:rsidR="008465C9" w:rsidRPr="00954C2C" w:rsidRDefault="008465C9" w:rsidP="008465C9">
      <w:pPr>
        <w:jc w:val="center"/>
        <w:rPr>
          <w:b/>
          <w:szCs w:val="28"/>
        </w:rPr>
      </w:pPr>
    </w:p>
    <w:p w14:paraId="1AC8FA92" w14:textId="2624B31C" w:rsidR="008465C9" w:rsidRDefault="008465C9" w:rsidP="008465C9">
      <w:pPr>
        <w:ind w:firstLine="708"/>
        <w:jc w:val="both"/>
        <w:rPr>
          <w:szCs w:val="28"/>
        </w:rPr>
      </w:pPr>
      <w:r>
        <w:rPr>
          <w:szCs w:val="28"/>
        </w:rPr>
        <w:t xml:space="preserve">09-10 июля </w:t>
      </w:r>
      <w:r w:rsidRPr="00A61024">
        <w:rPr>
          <w:szCs w:val="28"/>
        </w:rPr>
        <w:t>2022 года в Рыбинском муниципальном районе Ярославкой области, в парк-отеле «Бухта «</w:t>
      </w:r>
      <w:proofErr w:type="spellStart"/>
      <w:r w:rsidRPr="00A61024">
        <w:rPr>
          <w:szCs w:val="28"/>
        </w:rPr>
        <w:t>Коприно</w:t>
      </w:r>
      <w:proofErr w:type="spellEnd"/>
      <w:r w:rsidRPr="00A61024">
        <w:rPr>
          <w:szCs w:val="28"/>
        </w:rPr>
        <w:t xml:space="preserve">» </w:t>
      </w:r>
      <w:r w:rsidR="002E7EDF">
        <w:rPr>
          <w:szCs w:val="28"/>
        </w:rPr>
        <w:t xml:space="preserve">в рамках проведения </w:t>
      </w:r>
      <w:r w:rsidR="002E7EDF" w:rsidRPr="00A61024">
        <w:rPr>
          <w:szCs w:val="28"/>
        </w:rPr>
        <w:t>областн</w:t>
      </w:r>
      <w:r w:rsidR="003D7AB2">
        <w:rPr>
          <w:szCs w:val="28"/>
        </w:rPr>
        <w:t>ого</w:t>
      </w:r>
      <w:r w:rsidR="002E7EDF" w:rsidRPr="00A61024">
        <w:rPr>
          <w:szCs w:val="28"/>
        </w:rPr>
        <w:t xml:space="preserve"> мероприяти</w:t>
      </w:r>
      <w:r w:rsidR="003D7AB2">
        <w:rPr>
          <w:szCs w:val="28"/>
        </w:rPr>
        <w:t>я</w:t>
      </w:r>
      <w:r w:rsidR="002E7EDF" w:rsidRPr="00A61024">
        <w:rPr>
          <w:szCs w:val="28"/>
        </w:rPr>
        <w:t xml:space="preserve"> «День рыбака»</w:t>
      </w:r>
      <w:r w:rsidR="002E7EDF">
        <w:rPr>
          <w:szCs w:val="28"/>
        </w:rPr>
        <w:t xml:space="preserve"> </w:t>
      </w:r>
      <w:r w:rsidRPr="00A61024">
        <w:rPr>
          <w:szCs w:val="28"/>
        </w:rPr>
        <w:t xml:space="preserve">состоится </w:t>
      </w:r>
      <w:r w:rsidR="002E7EDF" w:rsidRPr="002E7EDF">
        <w:rPr>
          <w:szCs w:val="28"/>
        </w:rPr>
        <w:t>к</w:t>
      </w:r>
      <w:r w:rsidRPr="002E7EDF">
        <w:rPr>
          <w:szCs w:val="28"/>
        </w:rPr>
        <w:t>онкурс</w:t>
      </w:r>
      <w:r w:rsidRPr="00B9674A">
        <w:rPr>
          <w:b/>
          <w:szCs w:val="28"/>
        </w:rPr>
        <w:t xml:space="preserve"> </w:t>
      </w:r>
      <w:r w:rsidR="002E7EDF">
        <w:rPr>
          <w:b/>
          <w:szCs w:val="28"/>
        </w:rPr>
        <w:t xml:space="preserve">«Лучшая уха - </w:t>
      </w:r>
      <w:proofErr w:type="gramStart"/>
      <w:r w:rsidR="002E7EDF">
        <w:rPr>
          <w:b/>
          <w:szCs w:val="28"/>
        </w:rPr>
        <w:t>2022</w:t>
      </w:r>
      <w:r w:rsidRPr="00B9674A">
        <w:rPr>
          <w:b/>
          <w:szCs w:val="28"/>
        </w:rPr>
        <w:t>»</w:t>
      </w:r>
      <w:r>
        <w:rPr>
          <w:szCs w:val="28"/>
        </w:rPr>
        <w:t xml:space="preserve">  </w:t>
      </w:r>
      <w:r w:rsidRPr="00B93C73">
        <w:rPr>
          <w:szCs w:val="28"/>
        </w:rPr>
        <w:t>на</w:t>
      </w:r>
      <w:proofErr w:type="gramEnd"/>
      <w:r w:rsidRPr="00B93C73">
        <w:rPr>
          <w:szCs w:val="28"/>
        </w:rPr>
        <w:t xml:space="preserve"> лучшее приготовление </w:t>
      </w:r>
      <w:r>
        <w:rPr>
          <w:szCs w:val="28"/>
        </w:rPr>
        <w:t>блюд из рыбы</w:t>
      </w:r>
      <w:r w:rsidRPr="00B93C73">
        <w:rPr>
          <w:szCs w:val="28"/>
        </w:rPr>
        <w:t xml:space="preserve">. </w:t>
      </w:r>
    </w:p>
    <w:p w14:paraId="2B4162B2" w14:textId="2CF89451" w:rsidR="008465C9" w:rsidRPr="00B93C73" w:rsidRDefault="008465C9" w:rsidP="008465C9">
      <w:pPr>
        <w:ind w:firstLine="708"/>
        <w:jc w:val="both"/>
        <w:rPr>
          <w:szCs w:val="28"/>
        </w:rPr>
      </w:pPr>
      <w:r w:rsidRPr="00B93C73">
        <w:rPr>
          <w:szCs w:val="28"/>
        </w:rPr>
        <w:t xml:space="preserve">Организатор </w:t>
      </w:r>
      <w:r w:rsidR="002E7EDF">
        <w:rPr>
          <w:szCs w:val="28"/>
        </w:rPr>
        <w:t>конкурса – д</w:t>
      </w:r>
      <w:r w:rsidRPr="00B93C73">
        <w:rPr>
          <w:szCs w:val="28"/>
        </w:rPr>
        <w:t xml:space="preserve">епартамент агропромышленного комплекса и потребительского рынка Ярославской области </w:t>
      </w:r>
      <w:r w:rsidR="002E7EDF">
        <w:rPr>
          <w:szCs w:val="28"/>
        </w:rPr>
        <w:t xml:space="preserve"> </w:t>
      </w:r>
    </w:p>
    <w:p w14:paraId="06740E39" w14:textId="438C43E6" w:rsidR="008465C9" w:rsidRDefault="008465C9" w:rsidP="008465C9">
      <w:pPr>
        <w:rPr>
          <w:szCs w:val="28"/>
        </w:rPr>
      </w:pPr>
      <w:r w:rsidRPr="00B93C73">
        <w:rPr>
          <w:b/>
          <w:bCs/>
          <w:szCs w:val="28"/>
        </w:rPr>
        <w:t> Цели</w:t>
      </w:r>
      <w:r w:rsidR="002E7EDF">
        <w:rPr>
          <w:b/>
          <w:bCs/>
          <w:szCs w:val="28"/>
        </w:rPr>
        <w:t xml:space="preserve"> </w:t>
      </w:r>
      <w:proofErr w:type="gramStart"/>
      <w:r w:rsidR="002E7EDF">
        <w:rPr>
          <w:b/>
          <w:bCs/>
          <w:szCs w:val="28"/>
        </w:rPr>
        <w:t xml:space="preserve">конкурса </w:t>
      </w:r>
      <w:r w:rsidRPr="00B93C73">
        <w:rPr>
          <w:b/>
          <w:bCs/>
          <w:szCs w:val="28"/>
        </w:rPr>
        <w:t>:</w:t>
      </w:r>
      <w:proofErr w:type="gramEnd"/>
    </w:p>
    <w:p w14:paraId="2D526618" w14:textId="77777777" w:rsidR="008465C9" w:rsidRDefault="008465C9" w:rsidP="008465C9">
      <w:pPr>
        <w:rPr>
          <w:szCs w:val="28"/>
        </w:rPr>
      </w:pPr>
      <w:r>
        <w:rPr>
          <w:szCs w:val="28"/>
        </w:rPr>
        <w:t xml:space="preserve">* </w:t>
      </w:r>
      <w:r w:rsidRPr="00CD397D">
        <w:rPr>
          <w:szCs w:val="28"/>
        </w:rPr>
        <w:t>сохранение и развитие традиций русской национальной кухни;</w:t>
      </w:r>
    </w:p>
    <w:p w14:paraId="4D2361D6" w14:textId="77777777" w:rsidR="008465C9" w:rsidRDefault="008465C9" w:rsidP="008465C9">
      <w:pPr>
        <w:rPr>
          <w:szCs w:val="28"/>
        </w:rPr>
      </w:pPr>
      <w:r>
        <w:rPr>
          <w:szCs w:val="28"/>
        </w:rPr>
        <w:t>* возрождение культуры потребления рыбы;</w:t>
      </w:r>
    </w:p>
    <w:p w14:paraId="616D34A5" w14:textId="0C9B22B0" w:rsidR="008465C9" w:rsidRPr="00CD397D" w:rsidRDefault="008465C9" w:rsidP="008465C9">
      <w:pPr>
        <w:rPr>
          <w:szCs w:val="28"/>
        </w:rPr>
      </w:pPr>
      <w:r>
        <w:rPr>
          <w:szCs w:val="28"/>
        </w:rPr>
        <w:t xml:space="preserve">* </w:t>
      </w:r>
      <w:r w:rsidRPr="00CD397D">
        <w:rPr>
          <w:szCs w:val="28"/>
        </w:rPr>
        <w:t>привлеч</w:t>
      </w:r>
      <w:r>
        <w:rPr>
          <w:szCs w:val="28"/>
        </w:rPr>
        <w:t xml:space="preserve">ение </w:t>
      </w:r>
      <w:r w:rsidR="002E7EDF">
        <w:rPr>
          <w:szCs w:val="28"/>
        </w:rPr>
        <w:t xml:space="preserve">жителей региона </w:t>
      </w:r>
      <w:r>
        <w:rPr>
          <w:szCs w:val="28"/>
        </w:rPr>
        <w:t>к активному отдыху.</w:t>
      </w:r>
    </w:p>
    <w:p w14:paraId="358978FB" w14:textId="668B5D82" w:rsidR="008465C9" w:rsidRDefault="008465C9" w:rsidP="008465C9">
      <w:pPr>
        <w:rPr>
          <w:szCs w:val="28"/>
        </w:rPr>
      </w:pPr>
      <w:r w:rsidRPr="00B93C73">
        <w:rPr>
          <w:b/>
          <w:bCs/>
          <w:szCs w:val="28"/>
        </w:rPr>
        <w:t xml:space="preserve">К участию в </w:t>
      </w:r>
      <w:r w:rsidR="002E7EDF">
        <w:rPr>
          <w:b/>
          <w:bCs/>
          <w:szCs w:val="28"/>
        </w:rPr>
        <w:t xml:space="preserve">конкурсе </w:t>
      </w:r>
      <w:r w:rsidRPr="00B93C73">
        <w:rPr>
          <w:b/>
          <w:bCs/>
          <w:szCs w:val="28"/>
        </w:rPr>
        <w:t>приглашаются – команды:</w:t>
      </w:r>
    </w:p>
    <w:p w14:paraId="75F30342" w14:textId="77777777" w:rsidR="008465C9" w:rsidRDefault="008465C9" w:rsidP="008465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Cs w:val="28"/>
        </w:rPr>
      </w:pPr>
      <w:r w:rsidRPr="00B93C73">
        <w:rPr>
          <w:szCs w:val="28"/>
        </w:rPr>
        <w:t>муниципальных образований Ярославской области;</w:t>
      </w:r>
    </w:p>
    <w:p w14:paraId="06D0DF29" w14:textId="77777777" w:rsidR="008465C9" w:rsidRDefault="008465C9" w:rsidP="008465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Cs w:val="28"/>
        </w:rPr>
      </w:pPr>
      <w:r w:rsidRPr="003B04F2">
        <w:rPr>
          <w:szCs w:val="28"/>
        </w:rPr>
        <w:t>предприятий общественного питания Ярославской области;</w:t>
      </w:r>
    </w:p>
    <w:p w14:paraId="160DD5D4" w14:textId="77777777" w:rsidR="008465C9" w:rsidRDefault="008465C9" w:rsidP="008465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Cs w:val="28"/>
        </w:rPr>
      </w:pPr>
      <w:r w:rsidRPr="003B04F2">
        <w:rPr>
          <w:szCs w:val="28"/>
        </w:rPr>
        <w:t>учебных заведений Ярославской области;</w:t>
      </w:r>
    </w:p>
    <w:p w14:paraId="2BD0E6C1" w14:textId="77777777" w:rsidR="008465C9" w:rsidRPr="003B04F2" w:rsidRDefault="008465C9" w:rsidP="008465C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Cs w:val="28"/>
        </w:rPr>
      </w:pPr>
      <w:r w:rsidRPr="003B04F2">
        <w:rPr>
          <w:szCs w:val="28"/>
        </w:rPr>
        <w:t>жителей  Ярославской области.</w:t>
      </w:r>
    </w:p>
    <w:p w14:paraId="0831518F" w14:textId="51E0196F" w:rsidR="008465C9" w:rsidRDefault="008465C9" w:rsidP="008465C9">
      <w:pPr>
        <w:rPr>
          <w:szCs w:val="28"/>
        </w:rPr>
      </w:pPr>
      <w:proofErr w:type="spellStart"/>
      <w:r w:rsidRPr="00B93C73">
        <w:rPr>
          <w:b/>
          <w:bCs/>
          <w:szCs w:val="28"/>
        </w:rPr>
        <w:t>Предварительн</w:t>
      </w:r>
      <w:r w:rsidRPr="00B93C73">
        <w:rPr>
          <w:b/>
          <w:bCs/>
          <w:szCs w:val="28"/>
          <w:lang w:val="en-US"/>
        </w:rPr>
        <w:t>ая</w:t>
      </w:r>
      <w:proofErr w:type="spellEnd"/>
      <w:r w:rsidRPr="00B93C73">
        <w:rPr>
          <w:b/>
          <w:bCs/>
          <w:szCs w:val="28"/>
          <w:lang w:val="en-US"/>
        </w:rPr>
        <w:t xml:space="preserve"> </w:t>
      </w:r>
      <w:proofErr w:type="spellStart"/>
      <w:r w:rsidRPr="00B93C73">
        <w:rPr>
          <w:b/>
          <w:bCs/>
          <w:szCs w:val="28"/>
          <w:lang w:val="en-US"/>
        </w:rPr>
        <w:t>программа</w:t>
      </w:r>
      <w:proofErr w:type="spellEnd"/>
      <w:r w:rsidRPr="00B93C73">
        <w:rPr>
          <w:b/>
          <w:bCs/>
          <w:szCs w:val="28"/>
        </w:rPr>
        <w:t>:</w:t>
      </w:r>
    </w:p>
    <w:p w14:paraId="67128D73" w14:textId="088BCE18" w:rsidR="008465C9" w:rsidRDefault="008465C9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заезд участников -  до 8.0</w:t>
      </w:r>
      <w:r w:rsidRPr="00B93C73">
        <w:rPr>
          <w:szCs w:val="28"/>
        </w:rPr>
        <w:t>0</w:t>
      </w:r>
      <w:r w:rsidR="00A51D01">
        <w:rPr>
          <w:szCs w:val="28"/>
        </w:rPr>
        <w:t>-9.00</w:t>
      </w:r>
    </w:p>
    <w:p w14:paraId="4DC95EF3" w14:textId="5F0C0BF8" w:rsidR="008465C9" w:rsidRDefault="00A51D01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регист</w:t>
      </w:r>
      <w:bookmarkStart w:id="0" w:name="_GoBack"/>
      <w:bookmarkEnd w:id="0"/>
      <w:r>
        <w:rPr>
          <w:szCs w:val="28"/>
        </w:rPr>
        <w:t>рация команд - 9.00-9.3</w:t>
      </w:r>
      <w:r w:rsidR="008465C9" w:rsidRPr="00AA2E12">
        <w:rPr>
          <w:szCs w:val="28"/>
        </w:rPr>
        <w:t>0</w:t>
      </w:r>
      <w:r>
        <w:rPr>
          <w:szCs w:val="28"/>
        </w:rPr>
        <w:t xml:space="preserve"> </w:t>
      </w:r>
    </w:p>
    <w:p w14:paraId="414C78E1" w14:textId="59397494" w:rsidR="008465C9" w:rsidRDefault="008465C9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под</w:t>
      </w:r>
      <w:r w:rsidR="00A51D01">
        <w:rPr>
          <w:szCs w:val="28"/>
        </w:rPr>
        <w:t>готовка рабочего места –  9.30-10.3</w:t>
      </w:r>
      <w:r w:rsidRPr="00AA2E12">
        <w:rPr>
          <w:szCs w:val="28"/>
        </w:rPr>
        <w:t>0</w:t>
      </w:r>
    </w:p>
    <w:p w14:paraId="2DC61918" w14:textId="2EA7AAFB" w:rsidR="008465C9" w:rsidRDefault="008465C9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 w:rsidRPr="00AA2E12">
        <w:rPr>
          <w:szCs w:val="28"/>
        </w:rPr>
        <w:t>приготовление блюд из рыбы</w:t>
      </w:r>
      <w:r>
        <w:rPr>
          <w:szCs w:val="28"/>
        </w:rPr>
        <w:t xml:space="preserve"> </w:t>
      </w:r>
      <w:r w:rsidR="00A51D01">
        <w:rPr>
          <w:szCs w:val="28"/>
        </w:rPr>
        <w:t>– 10.30</w:t>
      </w:r>
      <w:r>
        <w:rPr>
          <w:szCs w:val="28"/>
        </w:rPr>
        <w:t xml:space="preserve"> -12</w:t>
      </w:r>
      <w:r w:rsidR="00A51D01">
        <w:rPr>
          <w:szCs w:val="28"/>
        </w:rPr>
        <w:t>.0</w:t>
      </w:r>
      <w:r w:rsidRPr="00AA2E12">
        <w:rPr>
          <w:szCs w:val="28"/>
        </w:rPr>
        <w:t>0</w:t>
      </w:r>
    </w:p>
    <w:p w14:paraId="23BD80E4" w14:textId="6EAA961E" w:rsidR="008465C9" w:rsidRDefault="008465C9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 w:rsidRPr="00AA2E12">
        <w:rPr>
          <w:szCs w:val="28"/>
        </w:rPr>
        <w:t>работа профессионального жюри и презентация рыбных блюд</w:t>
      </w:r>
      <w:r w:rsidR="00A51D01">
        <w:rPr>
          <w:szCs w:val="28"/>
        </w:rPr>
        <w:t xml:space="preserve"> - 12.00-13</w:t>
      </w:r>
      <w:r>
        <w:rPr>
          <w:szCs w:val="28"/>
        </w:rPr>
        <w:t>.0</w:t>
      </w:r>
      <w:r w:rsidRPr="00AA2E12">
        <w:rPr>
          <w:szCs w:val="28"/>
        </w:rPr>
        <w:t>0</w:t>
      </w:r>
    </w:p>
    <w:p w14:paraId="38067622" w14:textId="07F59672" w:rsidR="008465C9" w:rsidRDefault="00A51D01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подведение итогов - 13.00-14</w:t>
      </w:r>
      <w:r w:rsidR="008465C9">
        <w:rPr>
          <w:szCs w:val="28"/>
        </w:rPr>
        <w:t>.00</w:t>
      </w:r>
    </w:p>
    <w:p w14:paraId="6AEEBEE1" w14:textId="47302E39" w:rsidR="008465C9" w:rsidRPr="00AA2E12" w:rsidRDefault="00A51D01" w:rsidP="008465C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награждение – 14.00.-14.3</w:t>
      </w:r>
      <w:r w:rsidR="008465C9" w:rsidRPr="00AA2E12">
        <w:rPr>
          <w:szCs w:val="28"/>
        </w:rPr>
        <w:t>0.</w:t>
      </w:r>
    </w:p>
    <w:p w14:paraId="641DB758" w14:textId="77777777" w:rsidR="008465C9" w:rsidRDefault="008465C9" w:rsidP="008465C9">
      <w:pPr>
        <w:rPr>
          <w:szCs w:val="28"/>
        </w:rPr>
      </w:pPr>
      <w:r>
        <w:rPr>
          <w:b/>
          <w:bCs/>
          <w:szCs w:val="28"/>
        </w:rPr>
        <w:t>Условия.</w:t>
      </w:r>
      <w:r w:rsidRPr="00B93C73">
        <w:rPr>
          <w:szCs w:val="28"/>
        </w:rPr>
        <w:br/>
        <w:t>Организатор:</w:t>
      </w:r>
    </w:p>
    <w:p w14:paraId="630FA3AD" w14:textId="5C01F842" w:rsidR="008465C9" w:rsidRDefault="008465C9" w:rsidP="008465C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разрабатывает положение о проведении</w:t>
      </w:r>
      <w:r w:rsidR="002E7EDF">
        <w:rPr>
          <w:szCs w:val="28"/>
        </w:rPr>
        <w:t xml:space="preserve"> конкурса</w:t>
      </w:r>
      <w:r>
        <w:rPr>
          <w:szCs w:val="28"/>
        </w:rPr>
        <w:t>;</w:t>
      </w:r>
    </w:p>
    <w:p w14:paraId="6A071596" w14:textId="77777777" w:rsidR="008465C9" w:rsidRDefault="008465C9" w:rsidP="008465C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 w:rsidRPr="003B354D">
        <w:rPr>
          <w:szCs w:val="28"/>
        </w:rPr>
        <w:t>определяет место для работы участника;</w:t>
      </w:r>
    </w:p>
    <w:p w14:paraId="2CD4115B" w14:textId="77777777" w:rsidR="008465C9" w:rsidRPr="003B354D" w:rsidRDefault="008465C9" w:rsidP="008465C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 w:rsidRPr="003B354D">
        <w:rPr>
          <w:szCs w:val="28"/>
        </w:rPr>
        <w:t>предоставляет по заявке участника  дрова.</w:t>
      </w:r>
    </w:p>
    <w:p w14:paraId="5EAA9F2E" w14:textId="77777777" w:rsidR="008465C9" w:rsidRDefault="008465C9" w:rsidP="008465C9">
      <w:pPr>
        <w:rPr>
          <w:b/>
          <w:szCs w:val="28"/>
        </w:rPr>
      </w:pPr>
      <w:r w:rsidRPr="003B354D">
        <w:rPr>
          <w:b/>
          <w:szCs w:val="28"/>
        </w:rPr>
        <w:t>Участник:</w:t>
      </w:r>
    </w:p>
    <w:p w14:paraId="52A9A0B8" w14:textId="77777777" w:rsidR="008465C9" w:rsidRPr="00411C08" w:rsidRDefault="008465C9" w:rsidP="008465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szCs w:val="28"/>
        </w:rPr>
        <w:t>оборудует рабочее место с указанием информации об участнике</w:t>
      </w:r>
      <w:r w:rsidRPr="00411C08">
        <w:rPr>
          <w:szCs w:val="28"/>
        </w:rPr>
        <w:t>;</w:t>
      </w:r>
    </w:p>
    <w:p w14:paraId="50879A18" w14:textId="77777777" w:rsidR="008465C9" w:rsidRDefault="008465C9" w:rsidP="008465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szCs w:val="28"/>
        </w:rPr>
      </w:pPr>
      <w:r>
        <w:rPr>
          <w:szCs w:val="28"/>
        </w:rPr>
        <w:t xml:space="preserve"> </w:t>
      </w:r>
      <w:r w:rsidRPr="00B93C73">
        <w:rPr>
          <w:szCs w:val="28"/>
        </w:rPr>
        <w:t xml:space="preserve">готовит </w:t>
      </w:r>
      <w:r>
        <w:rPr>
          <w:szCs w:val="28"/>
        </w:rPr>
        <w:t xml:space="preserve">блюда из рыбы </w:t>
      </w:r>
      <w:r w:rsidRPr="00B93C73">
        <w:rPr>
          <w:szCs w:val="28"/>
        </w:rPr>
        <w:t>по свободной рецептуре;</w:t>
      </w:r>
    </w:p>
    <w:p w14:paraId="7D2F7018" w14:textId="77777777" w:rsidR="008465C9" w:rsidRDefault="008465C9" w:rsidP="008465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szCs w:val="28"/>
        </w:rPr>
      </w:pPr>
      <w:r w:rsidRPr="00411C08">
        <w:rPr>
          <w:szCs w:val="28"/>
        </w:rPr>
        <w:t xml:space="preserve">приносит с собой: сырье, воду, столы, треноги, профессиональные инструменты, инвентарь, посуду, столовые </w:t>
      </w:r>
      <w:proofErr w:type="gramStart"/>
      <w:r w:rsidRPr="00411C08">
        <w:rPr>
          <w:szCs w:val="28"/>
        </w:rPr>
        <w:t>приборы  для</w:t>
      </w:r>
      <w:proofErr w:type="gramEnd"/>
      <w:r w:rsidRPr="00411C08">
        <w:rPr>
          <w:szCs w:val="28"/>
        </w:rPr>
        <w:t xml:space="preserve">  приготовления, подачи и дегустации </w:t>
      </w:r>
      <w:r>
        <w:rPr>
          <w:szCs w:val="28"/>
        </w:rPr>
        <w:t>блюда</w:t>
      </w:r>
      <w:r w:rsidRPr="00411C08">
        <w:rPr>
          <w:szCs w:val="28"/>
        </w:rPr>
        <w:t>;</w:t>
      </w:r>
    </w:p>
    <w:p w14:paraId="1FEC3FB5" w14:textId="77777777" w:rsidR="008465C9" w:rsidRDefault="008465C9" w:rsidP="008465C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b/>
          <w:szCs w:val="28"/>
        </w:rPr>
      </w:pPr>
      <w:r w:rsidRPr="00411C08">
        <w:rPr>
          <w:szCs w:val="28"/>
        </w:rPr>
        <w:t>обязан соблюдать требования в области обеспечения санитарно- эпидемиологического благополучия населения, охраны окружающей среды, пожарной безопасности, ветеринарии и иные требования, предусмотренные действующим законодательством;</w:t>
      </w:r>
    </w:p>
    <w:p w14:paraId="2469ECAA" w14:textId="2A2FB91A" w:rsidR="00A51D01" w:rsidRDefault="008465C9" w:rsidP="00055F5B">
      <w:pPr>
        <w:ind w:firstLine="708"/>
        <w:jc w:val="both"/>
        <w:rPr>
          <w:szCs w:val="28"/>
        </w:rPr>
      </w:pPr>
      <w:r w:rsidRPr="00A51D01">
        <w:rPr>
          <w:szCs w:val="28"/>
        </w:rPr>
        <w:t xml:space="preserve">подает заявку на участие в </w:t>
      </w:r>
      <w:r w:rsidR="00A51D01" w:rsidRPr="00A51D01">
        <w:rPr>
          <w:szCs w:val="28"/>
        </w:rPr>
        <w:t xml:space="preserve">конкурсе </w:t>
      </w:r>
      <w:r w:rsidR="00A51D01" w:rsidRPr="00A51D01">
        <w:rPr>
          <w:b/>
          <w:bCs/>
          <w:szCs w:val="28"/>
        </w:rPr>
        <w:t xml:space="preserve">не позднее 01 июля </w:t>
      </w:r>
      <w:r w:rsidRPr="00A51D01">
        <w:rPr>
          <w:b/>
          <w:bCs/>
          <w:szCs w:val="28"/>
        </w:rPr>
        <w:t xml:space="preserve"> 20</w:t>
      </w:r>
      <w:r w:rsidR="00A51D01" w:rsidRPr="00A51D01">
        <w:rPr>
          <w:b/>
          <w:bCs/>
          <w:szCs w:val="28"/>
        </w:rPr>
        <w:t>22</w:t>
      </w:r>
      <w:r w:rsidRPr="00A51D01">
        <w:rPr>
          <w:b/>
          <w:bCs/>
          <w:szCs w:val="28"/>
        </w:rPr>
        <w:t xml:space="preserve"> года</w:t>
      </w:r>
      <w:r w:rsidRPr="00A51D01">
        <w:rPr>
          <w:szCs w:val="28"/>
        </w:rPr>
        <w:t xml:space="preserve"> по адресу</w:t>
      </w:r>
      <w:r w:rsidR="00A51D01">
        <w:rPr>
          <w:szCs w:val="28"/>
        </w:rPr>
        <w:t>:</w:t>
      </w:r>
      <w:r w:rsidR="00A51D01" w:rsidRPr="00A51D01">
        <w:rPr>
          <w:szCs w:val="28"/>
        </w:rPr>
        <w:t xml:space="preserve"> </w:t>
      </w:r>
      <w:r w:rsidR="00A51D01">
        <w:rPr>
          <w:szCs w:val="28"/>
        </w:rPr>
        <w:t xml:space="preserve">г. Ярославль, ул. </w:t>
      </w:r>
      <w:r w:rsidR="00055F5B">
        <w:rPr>
          <w:szCs w:val="28"/>
        </w:rPr>
        <w:t xml:space="preserve">Победы, д. 18, </w:t>
      </w:r>
      <w:r w:rsidR="00055F5B">
        <w:rPr>
          <w:szCs w:val="28"/>
          <w:lang w:val="en-US"/>
        </w:rPr>
        <w:t>e-mail</w:t>
      </w:r>
      <w:r w:rsidR="00055F5B">
        <w:rPr>
          <w:szCs w:val="28"/>
        </w:rPr>
        <w:t xml:space="preserve">: </w:t>
      </w:r>
      <w:hyperlink r:id="rId10" w:history="1">
        <w:r w:rsidR="00A51D01" w:rsidRPr="00A61024">
          <w:rPr>
            <w:rStyle w:val="a4"/>
            <w:szCs w:val="28"/>
            <w:lang w:val="en-US"/>
          </w:rPr>
          <w:t>Gaysenukova</w:t>
        </w:r>
        <w:r w:rsidR="00A51D01" w:rsidRPr="00A61024">
          <w:rPr>
            <w:rStyle w:val="a4"/>
            <w:szCs w:val="28"/>
          </w:rPr>
          <w:t>@</w:t>
        </w:r>
        <w:r w:rsidR="00A51D01" w:rsidRPr="00A61024">
          <w:rPr>
            <w:rStyle w:val="a4"/>
            <w:szCs w:val="28"/>
            <w:lang w:val="en-US"/>
          </w:rPr>
          <w:t>region</w:t>
        </w:r>
        <w:r w:rsidR="00A51D01" w:rsidRPr="00A61024">
          <w:rPr>
            <w:rStyle w:val="a4"/>
            <w:szCs w:val="28"/>
          </w:rPr>
          <w:t>.</w:t>
        </w:r>
        <w:r w:rsidR="00A51D01" w:rsidRPr="00A61024">
          <w:rPr>
            <w:rStyle w:val="a4"/>
            <w:szCs w:val="28"/>
            <w:lang w:val="en-US"/>
          </w:rPr>
          <w:t>adm</w:t>
        </w:r>
        <w:r w:rsidR="00A51D01" w:rsidRPr="00A61024">
          <w:rPr>
            <w:rStyle w:val="a4"/>
            <w:szCs w:val="28"/>
          </w:rPr>
          <w:t>.</w:t>
        </w:r>
        <w:r w:rsidR="00A51D01" w:rsidRPr="00A61024">
          <w:rPr>
            <w:rStyle w:val="a4"/>
            <w:szCs w:val="28"/>
            <w:lang w:val="en-US"/>
          </w:rPr>
          <w:t>yar</w:t>
        </w:r>
        <w:r w:rsidR="00A51D01" w:rsidRPr="00A61024">
          <w:rPr>
            <w:rStyle w:val="a4"/>
            <w:szCs w:val="28"/>
          </w:rPr>
          <w:t>.</w:t>
        </w:r>
        <w:r w:rsidR="00A51D01" w:rsidRPr="00A61024">
          <w:rPr>
            <w:rStyle w:val="a4"/>
            <w:szCs w:val="28"/>
            <w:lang w:val="en-US"/>
          </w:rPr>
          <w:t>ru</w:t>
        </w:r>
      </w:hyperlink>
      <w:r w:rsidR="00A51D01" w:rsidRPr="00A61024">
        <w:rPr>
          <w:szCs w:val="28"/>
        </w:rPr>
        <w:t xml:space="preserve"> </w:t>
      </w:r>
    </w:p>
    <w:p w14:paraId="606F299E" w14:textId="0EA906D5" w:rsidR="008465C9" w:rsidRPr="00A51D01" w:rsidRDefault="008465C9" w:rsidP="008465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Cs w:val="28"/>
        </w:rPr>
      </w:pPr>
      <w:r w:rsidRPr="00A51D01">
        <w:rPr>
          <w:szCs w:val="28"/>
        </w:rPr>
        <w:lastRenderedPageBreak/>
        <w:t>Допускается использование полуфабрикатов (очищенная рыба, овощи, соус, др.).</w:t>
      </w:r>
      <w:r w:rsidRPr="00A51D01">
        <w:rPr>
          <w:szCs w:val="28"/>
        </w:rPr>
        <w:br/>
        <w:t xml:space="preserve">Выход готового блюда не регламентируется. </w:t>
      </w:r>
    </w:p>
    <w:p w14:paraId="239C7F45" w14:textId="77777777" w:rsidR="008465C9" w:rsidRDefault="008465C9" w:rsidP="008465C9">
      <w:pPr>
        <w:rPr>
          <w:szCs w:val="28"/>
        </w:rPr>
      </w:pPr>
      <w:r w:rsidRPr="00F05DD8">
        <w:rPr>
          <w:szCs w:val="28"/>
        </w:rPr>
        <w:t xml:space="preserve">Количество членов команды </w:t>
      </w:r>
      <w:r w:rsidRPr="0004359C">
        <w:rPr>
          <w:szCs w:val="28"/>
        </w:rPr>
        <w:t>не</w:t>
      </w:r>
      <w:r>
        <w:rPr>
          <w:szCs w:val="28"/>
        </w:rPr>
        <w:t xml:space="preserve"> </w:t>
      </w:r>
      <w:r w:rsidRPr="0004359C">
        <w:rPr>
          <w:szCs w:val="28"/>
        </w:rPr>
        <w:t>регламентируется.</w:t>
      </w:r>
    </w:p>
    <w:p w14:paraId="45CB50FC" w14:textId="53D8A6CB" w:rsidR="008465C9" w:rsidRPr="0004359C" w:rsidRDefault="008465C9" w:rsidP="008465C9">
      <w:pPr>
        <w:rPr>
          <w:szCs w:val="28"/>
        </w:rPr>
      </w:pPr>
      <w:r>
        <w:rPr>
          <w:szCs w:val="28"/>
        </w:rPr>
        <w:t>Время д</w:t>
      </w:r>
      <w:r w:rsidR="00055F5B">
        <w:rPr>
          <w:szCs w:val="28"/>
        </w:rPr>
        <w:t>ля презентации блюд – не более 5-7</w:t>
      </w:r>
      <w:r>
        <w:rPr>
          <w:szCs w:val="28"/>
        </w:rPr>
        <w:t xml:space="preserve"> минут.</w:t>
      </w:r>
    </w:p>
    <w:p w14:paraId="23EEA200" w14:textId="77777777" w:rsidR="008465C9" w:rsidRPr="00411C08" w:rsidRDefault="008465C9" w:rsidP="008465C9">
      <w:pPr>
        <w:rPr>
          <w:szCs w:val="28"/>
        </w:rPr>
      </w:pPr>
    </w:p>
    <w:p w14:paraId="14C9944C" w14:textId="77777777" w:rsidR="008465C9" w:rsidRPr="00B93C73" w:rsidRDefault="008465C9" w:rsidP="00A56FE7">
      <w:pPr>
        <w:ind w:firstLine="284"/>
        <w:jc w:val="both"/>
        <w:rPr>
          <w:szCs w:val="28"/>
        </w:rPr>
      </w:pPr>
      <w:r w:rsidRPr="00B93C73">
        <w:rPr>
          <w:b/>
          <w:bCs/>
          <w:szCs w:val="28"/>
        </w:rPr>
        <w:t>Критерии оценки</w:t>
      </w:r>
      <w:r w:rsidRPr="00B93C73">
        <w:rPr>
          <w:szCs w:val="28"/>
        </w:rPr>
        <w:t xml:space="preserve"> (по 5-балльной системе):</w:t>
      </w:r>
    </w:p>
    <w:p w14:paraId="144AE73A" w14:textId="77777777" w:rsidR="008465C9" w:rsidRDefault="008465C9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>
        <w:rPr>
          <w:szCs w:val="28"/>
        </w:rPr>
        <w:t>тематическое оформление рабочего места;</w:t>
      </w:r>
    </w:p>
    <w:p w14:paraId="189557B7" w14:textId="77777777" w:rsidR="008465C9" w:rsidRPr="00B93C73" w:rsidRDefault="008465C9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 w:rsidRPr="00B93C73">
        <w:rPr>
          <w:szCs w:val="28"/>
        </w:rPr>
        <w:t>культура организации рабочего места;</w:t>
      </w:r>
    </w:p>
    <w:p w14:paraId="3452D170" w14:textId="77777777" w:rsidR="008465C9" w:rsidRPr="00B93C73" w:rsidRDefault="008465C9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 w:rsidRPr="00B93C73">
        <w:rPr>
          <w:szCs w:val="28"/>
        </w:rPr>
        <w:t>внешний вид конкурсантов;</w:t>
      </w:r>
    </w:p>
    <w:p w14:paraId="683973E0" w14:textId="77777777" w:rsidR="008465C9" w:rsidRDefault="008465C9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>
        <w:rPr>
          <w:szCs w:val="28"/>
        </w:rPr>
        <w:t>органолептические показатели:</w:t>
      </w:r>
    </w:p>
    <w:p w14:paraId="7F1F4F6F" w14:textId="77777777" w:rsidR="008465C9" w:rsidRDefault="008465C9" w:rsidP="00A56FE7">
      <w:pPr>
        <w:ind w:firstLine="284"/>
        <w:jc w:val="both"/>
        <w:rPr>
          <w:szCs w:val="28"/>
          <w:lang w:val="en-US"/>
        </w:rPr>
      </w:pPr>
      <w:r>
        <w:rPr>
          <w:szCs w:val="28"/>
          <w:lang w:val="en-US"/>
        </w:rPr>
        <w:t>-</w:t>
      </w:r>
      <w:r>
        <w:rPr>
          <w:szCs w:val="28"/>
        </w:rPr>
        <w:t xml:space="preserve"> </w:t>
      </w:r>
      <w:r w:rsidRPr="00B93C73">
        <w:rPr>
          <w:szCs w:val="28"/>
        </w:rPr>
        <w:t xml:space="preserve">вкус, </w:t>
      </w:r>
    </w:p>
    <w:p w14:paraId="6F374736" w14:textId="77777777" w:rsidR="008465C9" w:rsidRDefault="008465C9" w:rsidP="00A56FE7">
      <w:pPr>
        <w:ind w:firstLine="284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- </w:t>
      </w:r>
      <w:r w:rsidRPr="00B93C73">
        <w:rPr>
          <w:szCs w:val="28"/>
        </w:rPr>
        <w:t xml:space="preserve">цвет, </w:t>
      </w:r>
    </w:p>
    <w:p w14:paraId="36B3E66B" w14:textId="77777777" w:rsidR="008465C9" w:rsidRDefault="008465C9" w:rsidP="00A56FE7">
      <w:pPr>
        <w:ind w:firstLine="284"/>
        <w:jc w:val="both"/>
        <w:rPr>
          <w:szCs w:val="28"/>
        </w:rPr>
      </w:pPr>
      <w:r>
        <w:rPr>
          <w:szCs w:val="28"/>
          <w:lang w:val="en-US"/>
        </w:rPr>
        <w:t>-</w:t>
      </w:r>
      <w:r>
        <w:rPr>
          <w:szCs w:val="28"/>
        </w:rPr>
        <w:t xml:space="preserve"> </w:t>
      </w:r>
      <w:r w:rsidRPr="00B93C73">
        <w:rPr>
          <w:szCs w:val="28"/>
        </w:rPr>
        <w:t>запах;</w:t>
      </w:r>
    </w:p>
    <w:p w14:paraId="04B6C427" w14:textId="77777777" w:rsidR="00055F5B" w:rsidRDefault="008465C9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 w:rsidRPr="00B93C73">
        <w:rPr>
          <w:szCs w:val="28"/>
        </w:rPr>
        <w:t>оригинальность подачи</w:t>
      </w:r>
      <w:r>
        <w:rPr>
          <w:szCs w:val="28"/>
        </w:rPr>
        <w:t>.</w:t>
      </w:r>
    </w:p>
    <w:p w14:paraId="196B6862" w14:textId="728FBF7E" w:rsidR="008465C9" w:rsidRPr="00055F5B" w:rsidRDefault="00055F5B" w:rsidP="00A56FE7">
      <w:pPr>
        <w:numPr>
          <w:ilvl w:val="0"/>
          <w:numId w:val="6"/>
        </w:numPr>
        <w:overflowPunct/>
        <w:autoSpaceDE/>
        <w:autoSpaceDN/>
        <w:adjustRightInd/>
        <w:ind w:left="0" w:firstLine="284"/>
        <w:jc w:val="both"/>
        <w:textAlignment w:val="auto"/>
        <w:rPr>
          <w:szCs w:val="28"/>
        </w:rPr>
      </w:pPr>
      <w:r w:rsidRPr="00055F5B">
        <w:rPr>
          <w:szCs w:val="28"/>
        </w:rPr>
        <w:t>презентация</w:t>
      </w:r>
      <w:r w:rsidR="008465C9" w:rsidRPr="00055F5B">
        <w:rPr>
          <w:szCs w:val="28"/>
        </w:rPr>
        <w:t xml:space="preserve"> готового блюда  (представление команды, конкурсного блюда).</w:t>
      </w:r>
    </w:p>
    <w:p w14:paraId="48902D53" w14:textId="77777777" w:rsidR="008465C9" w:rsidRDefault="008465C9" w:rsidP="00A56FE7">
      <w:pPr>
        <w:ind w:firstLine="284"/>
        <w:jc w:val="both"/>
        <w:rPr>
          <w:szCs w:val="28"/>
        </w:rPr>
      </w:pPr>
      <w:r w:rsidRPr="00B93C73">
        <w:rPr>
          <w:szCs w:val="28"/>
        </w:rPr>
        <w:t>Победитель определя</w:t>
      </w:r>
      <w:r>
        <w:rPr>
          <w:szCs w:val="28"/>
        </w:rPr>
        <w:t>е</w:t>
      </w:r>
      <w:r w:rsidRPr="00B93C73">
        <w:rPr>
          <w:szCs w:val="28"/>
        </w:rPr>
        <w:t xml:space="preserve">тся решением жюри по наибольшей сумме набранных баллов. </w:t>
      </w:r>
    </w:p>
    <w:p w14:paraId="5E27AC0E" w14:textId="1D93EC06" w:rsidR="00A56FE7" w:rsidRDefault="00055F5B" w:rsidP="00A56FE7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Решением жюри определяются победители </w:t>
      </w:r>
      <w:r w:rsidR="008465C9">
        <w:rPr>
          <w:szCs w:val="28"/>
        </w:rPr>
        <w:t xml:space="preserve">с присуждением </w:t>
      </w:r>
      <w:r>
        <w:rPr>
          <w:szCs w:val="28"/>
          <w:lang w:val="en-US"/>
        </w:rPr>
        <w:t>I</w:t>
      </w:r>
      <w:r>
        <w:rPr>
          <w:szCs w:val="28"/>
        </w:rPr>
        <w:t xml:space="preserve">, </w:t>
      </w:r>
      <w:r w:rsidR="008465C9" w:rsidRPr="00B93C73">
        <w:rPr>
          <w:szCs w:val="28"/>
        </w:rPr>
        <w:t>II и III мест</w:t>
      </w:r>
      <w:r w:rsidR="008465C9">
        <w:rPr>
          <w:szCs w:val="28"/>
        </w:rPr>
        <w:t>а</w:t>
      </w:r>
      <w:r w:rsidR="00A56FE7">
        <w:rPr>
          <w:szCs w:val="28"/>
        </w:rPr>
        <w:t>.</w:t>
      </w:r>
    </w:p>
    <w:p w14:paraId="55A2627A" w14:textId="51A8B6D7" w:rsidR="00A56FE7" w:rsidRDefault="00A56FE7" w:rsidP="00A56FE7">
      <w:pPr>
        <w:ind w:firstLine="708"/>
        <w:jc w:val="both"/>
        <w:rPr>
          <w:szCs w:val="28"/>
        </w:rPr>
      </w:pPr>
      <w:r>
        <w:rPr>
          <w:szCs w:val="28"/>
        </w:rPr>
        <w:t>Жюри вправе учредить дополнительные номинации и выбрать победителей.</w:t>
      </w:r>
    </w:p>
    <w:p w14:paraId="708D6039" w14:textId="6423A238" w:rsidR="008465C9" w:rsidRDefault="008465C9" w:rsidP="008465C9">
      <w:pPr>
        <w:rPr>
          <w:szCs w:val="28"/>
        </w:rPr>
      </w:pPr>
      <w:r w:rsidRPr="00B93C73">
        <w:rPr>
          <w:b/>
          <w:bCs/>
          <w:szCs w:val="28"/>
        </w:rPr>
        <w:t xml:space="preserve">Итоги и награждение победителей проводятся в торжественной обстановке </w:t>
      </w:r>
      <w:r w:rsidR="00055F5B">
        <w:rPr>
          <w:b/>
          <w:bCs/>
          <w:szCs w:val="28"/>
        </w:rPr>
        <w:t xml:space="preserve">10 июля </w:t>
      </w:r>
      <w:r w:rsidRPr="00B93C73">
        <w:rPr>
          <w:b/>
          <w:bCs/>
          <w:szCs w:val="28"/>
        </w:rPr>
        <w:t>20</w:t>
      </w:r>
      <w:r w:rsidR="00055F5B">
        <w:rPr>
          <w:b/>
          <w:bCs/>
          <w:szCs w:val="28"/>
        </w:rPr>
        <w:t>22</w:t>
      </w:r>
      <w:r w:rsidRPr="00B93C73">
        <w:rPr>
          <w:b/>
          <w:bCs/>
          <w:szCs w:val="28"/>
        </w:rPr>
        <w:t xml:space="preserve"> года.</w:t>
      </w:r>
      <w:r w:rsidRPr="00B93C73">
        <w:rPr>
          <w:szCs w:val="28"/>
        </w:rPr>
        <w:br/>
        <w:t xml:space="preserve">Контактные телефоны: </w:t>
      </w:r>
      <w:r w:rsidR="002E7EDF" w:rsidRPr="00A61024">
        <w:rPr>
          <w:szCs w:val="28"/>
        </w:rPr>
        <w:t>8(4852)400-992, 739-680; 303-095</w:t>
      </w:r>
    </w:p>
    <w:p w14:paraId="5480807A" w14:textId="77777777" w:rsidR="008465C9" w:rsidRPr="00000558" w:rsidRDefault="008465C9" w:rsidP="008465C9">
      <w:pPr>
        <w:rPr>
          <w:szCs w:val="28"/>
        </w:rPr>
      </w:pPr>
    </w:p>
    <w:p w14:paraId="60CDB5F0" w14:textId="77777777" w:rsidR="008465C9" w:rsidRDefault="008465C9" w:rsidP="008465C9"/>
    <w:p w14:paraId="4EC9AE6C" w14:textId="77777777" w:rsidR="008465C9" w:rsidRDefault="008465C9" w:rsidP="008465C9"/>
    <w:p w14:paraId="2A355734" w14:textId="77777777" w:rsidR="008465C9" w:rsidRDefault="008465C9" w:rsidP="008465C9"/>
    <w:p w14:paraId="5B5F23EE" w14:textId="77777777" w:rsidR="008465C9" w:rsidRDefault="008465C9" w:rsidP="008465C9"/>
    <w:p w14:paraId="53753103" w14:textId="77777777" w:rsidR="008465C9" w:rsidRDefault="008465C9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51E61FD9" w14:textId="77777777" w:rsidR="008465C9" w:rsidRPr="00C33ADD" w:rsidRDefault="008465C9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125706D0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2FAD1BE0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1F1330B3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3E401214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3B0254F2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63818CEC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0A4C1007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230F8CF3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269F06CB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3DD45C48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16E51B63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6E5867A6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508D3E78" w14:textId="77777777" w:rsidR="00A56FE7" w:rsidRDefault="00A56FE7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7C081EBC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tbl>
      <w:tblPr>
        <w:tblW w:w="0" w:type="auto"/>
        <w:tblInd w:w="4644" w:type="dxa"/>
        <w:tblLook w:val="0000" w:firstRow="0" w:lastRow="0" w:firstColumn="0" w:lastColumn="0" w:noHBand="0" w:noVBand="0"/>
      </w:tblPr>
      <w:tblGrid>
        <w:gridCol w:w="4870"/>
      </w:tblGrid>
      <w:tr w:rsidR="002E7EDF" w14:paraId="49D3D02E" w14:textId="77777777" w:rsidTr="002E7EDF">
        <w:trPr>
          <w:trHeight w:val="943"/>
        </w:trPr>
        <w:tc>
          <w:tcPr>
            <w:tcW w:w="4870" w:type="dxa"/>
          </w:tcPr>
          <w:p w14:paraId="5E710F27" w14:textId="77777777" w:rsidR="002E7EDF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</w:t>
            </w:r>
            <w:proofErr w:type="gramStart"/>
            <w:r>
              <w:rPr>
                <w:bCs/>
                <w:sz w:val="28"/>
                <w:szCs w:val="28"/>
              </w:rPr>
              <w:t>о директору</w:t>
            </w:r>
            <w:proofErr w:type="gramEnd"/>
            <w:r>
              <w:rPr>
                <w:bCs/>
                <w:sz w:val="28"/>
                <w:szCs w:val="28"/>
              </w:rPr>
              <w:t xml:space="preserve"> департамента </w:t>
            </w:r>
          </w:p>
          <w:p w14:paraId="325F211D" w14:textId="77777777" w:rsidR="002E7EDF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агропромышленного комплекса и </w:t>
            </w:r>
          </w:p>
          <w:p w14:paraId="06861621" w14:textId="77777777" w:rsidR="002E7EDF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потребительского рынка  Ярославской области</w:t>
            </w:r>
          </w:p>
          <w:p w14:paraId="610B9321" w14:textId="77777777" w:rsidR="002E7EDF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Д.А. Фомину </w:t>
            </w:r>
          </w:p>
          <w:p w14:paraId="14183A19" w14:textId="77777777" w:rsidR="002E7EDF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00799426" w14:textId="157FFA6A" w:rsidR="002E7EDF" w:rsidRPr="00C33ADD" w:rsidRDefault="002E7EDF" w:rsidP="002E7EDF">
            <w:pPr>
              <w:pStyle w:val="2"/>
              <w:spacing w:after="0" w:line="240" w:lineRule="auto"/>
              <w:rPr>
                <w:bCs/>
                <w:sz w:val="28"/>
                <w:szCs w:val="28"/>
              </w:rPr>
            </w:pPr>
            <w:r w:rsidRPr="00C33ADD">
              <w:rPr>
                <w:bCs/>
                <w:sz w:val="28"/>
                <w:szCs w:val="28"/>
              </w:rPr>
              <w:t>от _____________________________</w:t>
            </w:r>
            <w:r>
              <w:rPr>
                <w:bCs/>
                <w:sz w:val="28"/>
                <w:szCs w:val="28"/>
              </w:rPr>
              <w:t>___</w:t>
            </w:r>
          </w:p>
          <w:p w14:paraId="533518B8" w14:textId="77777777" w:rsidR="002E7EDF" w:rsidRPr="009906BC" w:rsidRDefault="002E7EDF" w:rsidP="002E7EDF">
            <w:pPr>
              <w:pStyle w:val="2"/>
              <w:spacing w:after="0" w:line="240" w:lineRule="auto"/>
              <w:rPr>
                <w:bCs/>
              </w:rPr>
            </w:pPr>
            <w:r w:rsidRPr="009906BC">
              <w:rPr>
                <w:bCs/>
              </w:rPr>
              <w:t>(наименование организации, Ф.И.О. руководителя</w:t>
            </w:r>
            <w:r w:rsidRPr="00AE7E4E">
              <w:rPr>
                <w:bCs/>
              </w:rPr>
              <w:t>, тел.</w:t>
            </w:r>
            <w:r w:rsidRPr="009906BC">
              <w:rPr>
                <w:bCs/>
              </w:rPr>
              <w:t>)</w:t>
            </w:r>
          </w:p>
          <w:p w14:paraId="68C0DC64" w14:textId="77777777" w:rsidR="002E7EDF" w:rsidRDefault="002E7EDF" w:rsidP="008465C9">
            <w:pPr>
              <w:pStyle w:val="2"/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65F61930" w14:textId="77777777" w:rsidR="002E7EDF" w:rsidRDefault="002E7EDF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5E900CCE" w14:textId="5DE6451C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57481413" w14:textId="77777777" w:rsidR="00055F5B" w:rsidRDefault="00055F5B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3FA46D44" w14:textId="77777777" w:rsidR="008465C9" w:rsidRPr="00C33ADD" w:rsidRDefault="008465C9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2200B228" w14:textId="77777777" w:rsidR="008465C9" w:rsidRPr="00C33ADD" w:rsidRDefault="008465C9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0FBF63F4" w14:textId="77777777" w:rsidR="008465C9" w:rsidRPr="00C33ADD" w:rsidRDefault="008465C9" w:rsidP="008465C9">
      <w:pPr>
        <w:pStyle w:val="2"/>
        <w:spacing w:after="0" w:line="240" w:lineRule="auto"/>
        <w:jc w:val="right"/>
        <w:rPr>
          <w:bCs/>
          <w:sz w:val="28"/>
          <w:szCs w:val="28"/>
        </w:rPr>
      </w:pPr>
    </w:p>
    <w:p w14:paraId="3C6A3CB1" w14:textId="28C6DBC3" w:rsidR="008465C9" w:rsidRPr="00C33ADD" w:rsidRDefault="008465C9" w:rsidP="008465C9">
      <w:pPr>
        <w:pStyle w:val="2"/>
        <w:spacing w:line="240" w:lineRule="auto"/>
        <w:jc w:val="center"/>
        <w:rPr>
          <w:bCs/>
          <w:sz w:val="28"/>
          <w:szCs w:val="28"/>
        </w:rPr>
      </w:pPr>
      <w:r w:rsidRPr="00C33ADD">
        <w:rPr>
          <w:bCs/>
          <w:sz w:val="28"/>
          <w:szCs w:val="28"/>
        </w:rPr>
        <w:t xml:space="preserve">Заявка  на участие в </w:t>
      </w:r>
      <w:r w:rsidR="00055F5B">
        <w:rPr>
          <w:bCs/>
          <w:sz w:val="28"/>
          <w:szCs w:val="28"/>
        </w:rPr>
        <w:t xml:space="preserve">конкурсе </w:t>
      </w:r>
      <w:r w:rsidRPr="00C33ADD">
        <w:rPr>
          <w:bCs/>
          <w:sz w:val="28"/>
          <w:szCs w:val="28"/>
        </w:rPr>
        <w:t>«</w:t>
      </w:r>
      <w:r w:rsidR="00055F5B">
        <w:rPr>
          <w:bCs/>
          <w:sz w:val="28"/>
          <w:szCs w:val="28"/>
        </w:rPr>
        <w:t>Лучшая уха - 2022</w:t>
      </w:r>
      <w:r w:rsidRPr="00C33ADD">
        <w:rPr>
          <w:bCs/>
          <w:sz w:val="28"/>
          <w:szCs w:val="28"/>
        </w:rPr>
        <w:t>»</w:t>
      </w:r>
    </w:p>
    <w:p w14:paraId="52A71CDB" w14:textId="77777777" w:rsidR="008465C9" w:rsidRDefault="008465C9" w:rsidP="008465C9">
      <w:pPr>
        <w:pStyle w:val="2"/>
        <w:spacing w:after="0" w:line="240" w:lineRule="auto"/>
        <w:jc w:val="center"/>
        <w:rPr>
          <w:bCs/>
          <w:sz w:val="28"/>
          <w:szCs w:val="28"/>
        </w:rPr>
      </w:pPr>
    </w:p>
    <w:p w14:paraId="700ACD21" w14:textId="77777777" w:rsidR="008465C9" w:rsidRPr="00C33ADD" w:rsidRDefault="008465C9" w:rsidP="008465C9">
      <w:pPr>
        <w:pStyle w:val="2"/>
        <w:spacing w:after="0" w:line="240" w:lineRule="auto"/>
        <w:jc w:val="center"/>
        <w:rPr>
          <w:bCs/>
          <w:sz w:val="28"/>
          <w:szCs w:val="28"/>
        </w:rPr>
      </w:pPr>
    </w:p>
    <w:p w14:paraId="696C6771" w14:textId="5AB330FE" w:rsidR="008465C9" w:rsidRPr="00C33ADD" w:rsidRDefault="008465C9" w:rsidP="008465C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C33ADD">
        <w:rPr>
          <w:bCs/>
          <w:sz w:val="28"/>
          <w:szCs w:val="28"/>
        </w:rPr>
        <w:t>Прошу включить в состав участников</w:t>
      </w:r>
      <w:r w:rsidR="002E7EDF">
        <w:rPr>
          <w:bCs/>
          <w:sz w:val="28"/>
          <w:szCs w:val="28"/>
        </w:rPr>
        <w:t xml:space="preserve"> конкурса </w:t>
      </w:r>
      <w:r w:rsidRPr="00C33ADD">
        <w:rPr>
          <w:bCs/>
          <w:sz w:val="28"/>
          <w:szCs w:val="28"/>
        </w:rPr>
        <w:t xml:space="preserve">  команду___________________________________________________________</w:t>
      </w:r>
      <w:r>
        <w:rPr>
          <w:bCs/>
          <w:sz w:val="28"/>
          <w:szCs w:val="28"/>
        </w:rPr>
        <w:t>_________</w:t>
      </w:r>
    </w:p>
    <w:p w14:paraId="7EC94F03" w14:textId="77777777" w:rsidR="008465C9" w:rsidRPr="00221E30" w:rsidRDefault="008465C9" w:rsidP="008465C9">
      <w:pPr>
        <w:pStyle w:val="2"/>
        <w:spacing w:after="0" w:line="240" w:lineRule="auto"/>
        <w:ind w:firstLine="708"/>
        <w:jc w:val="center"/>
        <w:rPr>
          <w:bCs/>
        </w:rPr>
      </w:pPr>
      <w:r w:rsidRPr="00221E30">
        <w:rPr>
          <w:bCs/>
        </w:rPr>
        <w:t>(название команды, кол-во человек, Ф.И.О. ру</w:t>
      </w:r>
      <w:r>
        <w:rPr>
          <w:bCs/>
        </w:rPr>
        <w:t xml:space="preserve">ководителя команды, </w:t>
      </w:r>
      <w:proofErr w:type="spellStart"/>
      <w:r>
        <w:rPr>
          <w:bCs/>
        </w:rPr>
        <w:t>конт</w:t>
      </w:r>
      <w:proofErr w:type="spellEnd"/>
      <w:r>
        <w:rPr>
          <w:bCs/>
        </w:rPr>
        <w:t>. тел.)</w:t>
      </w:r>
    </w:p>
    <w:p w14:paraId="0BE914B0" w14:textId="77777777" w:rsidR="008465C9" w:rsidRDefault="008465C9" w:rsidP="008465C9">
      <w:pPr>
        <w:pStyle w:val="2"/>
        <w:spacing w:after="0" w:line="240" w:lineRule="auto"/>
        <w:ind w:firstLine="708"/>
        <w:jc w:val="center"/>
        <w:rPr>
          <w:bCs/>
          <w:sz w:val="28"/>
          <w:szCs w:val="28"/>
        </w:rPr>
      </w:pPr>
    </w:p>
    <w:p w14:paraId="07CB5B50" w14:textId="5FC416BA" w:rsidR="008465C9" w:rsidRPr="00C33ADD" w:rsidRDefault="008465C9" w:rsidP="008465C9">
      <w:pPr>
        <w:pStyle w:val="2"/>
        <w:spacing w:after="0"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Необходимая площадь для размещения - ______________ кв.</w:t>
      </w:r>
      <w:r w:rsidR="002E7E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 (</w:t>
      </w:r>
      <w:proofErr w:type="spellStart"/>
      <w:r>
        <w:rPr>
          <w:bCs/>
          <w:sz w:val="28"/>
          <w:szCs w:val="28"/>
        </w:rPr>
        <w:t>пог</w:t>
      </w:r>
      <w:proofErr w:type="spellEnd"/>
      <w:r>
        <w:rPr>
          <w:bCs/>
          <w:sz w:val="28"/>
          <w:szCs w:val="28"/>
        </w:rPr>
        <w:t>.</w:t>
      </w:r>
      <w:r w:rsidR="002E7EDF">
        <w:rPr>
          <w:bCs/>
          <w:sz w:val="28"/>
          <w:szCs w:val="28"/>
        </w:rPr>
        <w:t xml:space="preserve"> м._</w:t>
      </w:r>
      <w:r>
        <w:rPr>
          <w:bCs/>
          <w:sz w:val="28"/>
          <w:szCs w:val="28"/>
        </w:rPr>
        <w:t>).</w:t>
      </w:r>
    </w:p>
    <w:p w14:paraId="1F7AC875" w14:textId="5CCE97CF" w:rsidR="008465C9" w:rsidRPr="00C33ADD" w:rsidRDefault="008465C9" w:rsidP="008465C9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C33ADD">
        <w:rPr>
          <w:bCs/>
          <w:sz w:val="28"/>
          <w:szCs w:val="28"/>
        </w:rPr>
        <w:t xml:space="preserve">Для участия в </w:t>
      </w:r>
      <w:r w:rsidR="002E7EDF">
        <w:rPr>
          <w:bCs/>
          <w:sz w:val="28"/>
          <w:szCs w:val="28"/>
        </w:rPr>
        <w:t xml:space="preserve">конкурсе </w:t>
      </w:r>
      <w:r w:rsidRPr="00C33ADD">
        <w:rPr>
          <w:bCs/>
          <w:sz w:val="28"/>
          <w:szCs w:val="28"/>
        </w:rPr>
        <w:t>просим предоставить</w:t>
      </w:r>
      <w:r>
        <w:rPr>
          <w:sz w:val="28"/>
          <w:szCs w:val="28"/>
        </w:rPr>
        <w:t xml:space="preserve"> дрова (при необходимости подчеркнуть)</w:t>
      </w:r>
      <w:r w:rsidRPr="00C33ADD">
        <w:rPr>
          <w:sz w:val="28"/>
          <w:szCs w:val="28"/>
        </w:rPr>
        <w:t xml:space="preserve">. </w:t>
      </w:r>
    </w:p>
    <w:p w14:paraId="4468F36A" w14:textId="77777777" w:rsidR="008465C9" w:rsidRPr="00C33ADD" w:rsidRDefault="008465C9" w:rsidP="008465C9">
      <w:pPr>
        <w:pStyle w:val="2"/>
        <w:spacing w:after="0" w:line="240" w:lineRule="auto"/>
        <w:ind w:firstLine="708"/>
        <w:rPr>
          <w:bCs/>
          <w:sz w:val="28"/>
          <w:szCs w:val="28"/>
        </w:rPr>
      </w:pPr>
    </w:p>
    <w:p w14:paraId="094F0B38" w14:textId="77777777" w:rsidR="008465C9" w:rsidRDefault="008465C9" w:rsidP="008465C9">
      <w:pPr>
        <w:pStyle w:val="2"/>
        <w:spacing w:after="0" w:line="240" w:lineRule="auto"/>
        <w:ind w:firstLine="708"/>
        <w:jc w:val="center"/>
        <w:rPr>
          <w:bCs/>
          <w:sz w:val="28"/>
          <w:szCs w:val="28"/>
        </w:rPr>
      </w:pPr>
    </w:p>
    <w:p w14:paraId="386E116D" w14:textId="77777777" w:rsidR="008465C9" w:rsidRPr="00C33ADD" w:rsidRDefault="008465C9" w:rsidP="008465C9">
      <w:pPr>
        <w:pStyle w:val="2"/>
        <w:spacing w:after="0" w:line="240" w:lineRule="auto"/>
        <w:ind w:firstLine="708"/>
        <w:jc w:val="center"/>
        <w:rPr>
          <w:bCs/>
          <w:sz w:val="28"/>
          <w:szCs w:val="28"/>
        </w:rPr>
      </w:pPr>
    </w:p>
    <w:p w14:paraId="719F5145" w14:textId="77777777" w:rsidR="008465C9" w:rsidRPr="00C33ADD" w:rsidRDefault="008465C9" w:rsidP="008465C9">
      <w:pPr>
        <w:pStyle w:val="2"/>
        <w:spacing w:after="0" w:line="240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14:paraId="07FDB9A2" w14:textId="77777777" w:rsidR="008465C9" w:rsidRPr="008F0EE8" w:rsidRDefault="008465C9" w:rsidP="008465C9">
      <w:pPr>
        <w:pStyle w:val="2"/>
        <w:spacing w:after="0" w:line="240" w:lineRule="auto"/>
        <w:ind w:firstLine="708"/>
        <w:jc w:val="right"/>
        <w:rPr>
          <w:bCs/>
        </w:rPr>
      </w:pPr>
      <w:r w:rsidRPr="00DF0237">
        <w:rPr>
          <w:bCs/>
        </w:rPr>
        <w:t>(подпись, дата)</w:t>
      </w:r>
    </w:p>
    <w:p w14:paraId="2BC72F2E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1369BB73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5A48E60B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39AE27D6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693B0F89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19CFEFF6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59356723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70C2A173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75B89CA7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p w14:paraId="465EB7D1" w14:textId="77777777" w:rsidR="008465C9" w:rsidRDefault="008465C9" w:rsidP="008465C9">
      <w:pPr>
        <w:pStyle w:val="2"/>
        <w:spacing w:after="0" w:line="240" w:lineRule="auto"/>
        <w:rPr>
          <w:bCs/>
          <w:sz w:val="28"/>
          <w:szCs w:val="28"/>
        </w:rPr>
      </w:pPr>
    </w:p>
    <w:sectPr w:rsidR="008465C9" w:rsidSect="002E7E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560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E36E" w14:textId="77777777" w:rsidR="00B71C70" w:rsidRDefault="00B71C70">
      <w:r>
        <w:separator/>
      </w:r>
    </w:p>
  </w:endnote>
  <w:endnote w:type="continuationSeparator" w:id="0">
    <w:p w14:paraId="70DD182D" w14:textId="77777777" w:rsidR="00B71C70" w:rsidRDefault="00B7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DF1A" w14:textId="77777777" w:rsidR="00FB65BB" w:rsidRDefault="00FB65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4F" w14:textId="77777777" w:rsidR="00352147" w:rsidRPr="00A33B5F" w:rsidRDefault="00B71C70" w:rsidP="00352147">
    <w:pPr>
      <w:pStyle w:val="a8"/>
      <w:rPr>
        <w:sz w:val="16"/>
        <w:lang w:val="en-US"/>
      </w:rPr>
    </w:pPr>
    <w:r>
      <w:rPr>
        <w:sz w:val="16"/>
      </w:rPr>
      <w:fldChar w:fldCharType="begin"/>
    </w:r>
    <w:r>
      <w:rPr>
        <w:sz w:val="16"/>
      </w:rPr>
      <w:instrText xml:space="preserve"> DOCPROPERTY "ИД" \* MERGEFORMAT </w:instrText>
    </w:r>
    <w:r>
      <w:rPr>
        <w:sz w:val="16"/>
      </w:rPr>
      <w:fldChar w:fldCharType="separate"/>
    </w:r>
    <w:r w:rsidR="00467DDE" w:rsidRPr="00467DDE">
      <w:rPr>
        <w:sz w:val="16"/>
      </w:rPr>
      <w:t>18635972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rPr>
        <w:sz w:val="16"/>
      </w:rPr>
      <w:fldChar w:fldCharType="begin"/>
    </w:r>
    <w:r>
      <w:rPr>
        <w:sz w:val="16"/>
      </w:rPr>
      <w:instrText xml:space="preserve"> DOCPROPERTY "Номер версии" \* MERGEFORMAT </w:instrText>
    </w:r>
    <w:r>
      <w:rPr>
        <w:sz w:val="16"/>
      </w:rPr>
      <w:fldChar w:fldCharType="separate"/>
    </w:r>
    <w:r w:rsidR="00BC078D" w:rsidRPr="00BC078D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51" w14:textId="77777777" w:rsidR="005F7339" w:rsidRPr="005936EB" w:rsidRDefault="00B71C70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"ИД" \* MERGEFORMAT </w:instrText>
    </w:r>
    <w:r>
      <w:rPr>
        <w:sz w:val="18"/>
        <w:szCs w:val="18"/>
      </w:rPr>
      <w:fldChar w:fldCharType="separate"/>
    </w:r>
    <w:r w:rsidR="00467DDE" w:rsidRPr="00467DDE">
      <w:rPr>
        <w:sz w:val="18"/>
        <w:szCs w:val="18"/>
      </w:rPr>
      <w:t>18635972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"Номер версии" \* MERGEFORMAT </w:instrText>
    </w:r>
    <w:r>
      <w:rPr>
        <w:sz w:val="18"/>
        <w:szCs w:val="18"/>
      </w:rPr>
      <w:fldChar w:fldCharType="separate"/>
    </w:r>
    <w:r w:rsidR="00BC078D" w:rsidRPr="00BC078D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0571" w14:textId="77777777" w:rsidR="00B71C70" w:rsidRDefault="00B71C70">
      <w:r>
        <w:separator/>
      </w:r>
    </w:p>
  </w:footnote>
  <w:footnote w:type="continuationSeparator" w:id="0">
    <w:p w14:paraId="2BD70AAA" w14:textId="77777777" w:rsidR="00B71C70" w:rsidRDefault="00B7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4A" w14:textId="77777777" w:rsidR="00D7160D" w:rsidRDefault="000F501A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BD54B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7D65" w14:textId="77777777" w:rsidR="00634BB3" w:rsidRDefault="00634BB3" w:rsidP="00634BB3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4BDBD54C" w14:textId="77777777" w:rsidR="00D7160D" w:rsidRPr="00634BB3" w:rsidRDefault="000F501A" w:rsidP="00634BB3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634BB3">
      <w:rPr>
        <w:rStyle w:val="a6"/>
        <w:sz w:val="24"/>
      </w:rPr>
      <w:fldChar w:fldCharType="begin"/>
    </w:r>
    <w:r w:rsidR="00D7160D" w:rsidRPr="00634BB3">
      <w:rPr>
        <w:rStyle w:val="a6"/>
        <w:sz w:val="24"/>
      </w:rPr>
      <w:instrText xml:space="preserve">PAGE  </w:instrText>
    </w:r>
    <w:r w:rsidRPr="00634BB3">
      <w:rPr>
        <w:rStyle w:val="a6"/>
        <w:sz w:val="24"/>
      </w:rPr>
      <w:fldChar w:fldCharType="separate"/>
    </w:r>
    <w:r w:rsidR="00BC078D">
      <w:rPr>
        <w:rStyle w:val="a6"/>
        <w:noProof/>
        <w:sz w:val="24"/>
      </w:rPr>
      <w:t>2</w:t>
    </w:r>
    <w:r w:rsidRPr="00634BB3">
      <w:rPr>
        <w:rStyle w:val="a6"/>
        <w:sz w:val="24"/>
      </w:rPr>
      <w:fldChar w:fldCharType="end"/>
    </w:r>
  </w:p>
  <w:p w14:paraId="4BDBD54D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D550" w14:textId="6E1DFF14" w:rsidR="00352147" w:rsidRPr="00352147" w:rsidRDefault="00352147" w:rsidP="00634BB3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CF7"/>
    <w:multiLevelType w:val="multilevel"/>
    <w:tmpl w:val="9562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0209"/>
    <w:multiLevelType w:val="multilevel"/>
    <w:tmpl w:val="695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E812A1"/>
    <w:multiLevelType w:val="multilevel"/>
    <w:tmpl w:val="BBE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B0606"/>
    <w:multiLevelType w:val="multilevel"/>
    <w:tmpl w:val="40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24EF5"/>
    <w:multiLevelType w:val="multilevel"/>
    <w:tmpl w:val="8E3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0A02E3A"/>
    <w:multiLevelType w:val="hybridMultilevel"/>
    <w:tmpl w:val="13DAD91A"/>
    <w:lvl w:ilvl="0" w:tplc="C71641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75"/>
    <w:rsid w:val="00000DCC"/>
    <w:rsid w:val="000044B7"/>
    <w:rsid w:val="00011A00"/>
    <w:rsid w:val="000134B2"/>
    <w:rsid w:val="0001445B"/>
    <w:rsid w:val="00014F79"/>
    <w:rsid w:val="00020697"/>
    <w:rsid w:val="00033AF8"/>
    <w:rsid w:val="0005079F"/>
    <w:rsid w:val="00051078"/>
    <w:rsid w:val="00054A0A"/>
    <w:rsid w:val="00055F5B"/>
    <w:rsid w:val="00057B1B"/>
    <w:rsid w:val="000663B2"/>
    <w:rsid w:val="0007765C"/>
    <w:rsid w:val="00095DA7"/>
    <w:rsid w:val="000B24E4"/>
    <w:rsid w:val="000C4C30"/>
    <w:rsid w:val="000D1C0E"/>
    <w:rsid w:val="000E3D8C"/>
    <w:rsid w:val="000F501A"/>
    <w:rsid w:val="00102136"/>
    <w:rsid w:val="001412D6"/>
    <w:rsid w:val="00143CA1"/>
    <w:rsid w:val="00143E74"/>
    <w:rsid w:val="00160A46"/>
    <w:rsid w:val="00166B03"/>
    <w:rsid w:val="00166D24"/>
    <w:rsid w:val="00175F02"/>
    <w:rsid w:val="00180475"/>
    <w:rsid w:val="001827CE"/>
    <w:rsid w:val="001C45F7"/>
    <w:rsid w:val="001D7C14"/>
    <w:rsid w:val="001E0E71"/>
    <w:rsid w:val="001E28A2"/>
    <w:rsid w:val="001F14D1"/>
    <w:rsid w:val="001F1F55"/>
    <w:rsid w:val="00210AE7"/>
    <w:rsid w:val="0022272F"/>
    <w:rsid w:val="002321FE"/>
    <w:rsid w:val="002326E3"/>
    <w:rsid w:val="00246F92"/>
    <w:rsid w:val="00247871"/>
    <w:rsid w:val="00247B75"/>
    <w:rsid w:val="00267EF0"/>
    <w:rsid w:val="00282F59"/>
    <w:rsid w:val="0028500D"/>
    <w:rsid w:val="0029507F"/>
    <w:rsid w:val="002C474E"/>
    <w:rsid w:val="002E71DD"/>
    <w:rsid w:val="002E7EDF"/>
    <w:rsid w:val="00311956"/>
    <w:rsid w:val="0032234F"/>
    <w:rsid w:val="003344C5"/>
    <w:rsid w:val="00352147"/>
    <w:rsid w:val="0035432A"/>
    <w:rsid w:val="0035489C"/>
    <w:rsid w:val="00360FDC"/>
    <w:rsid w:val="00376845"/>
    <w:rsid w:val="003773FA"/>
    <w:rsid w:val="003873D9"/>
    <w:rsid w:val="003B6922"/>
    <w:rsid w:val="003C447A"/>
    <w:rsid w:val="003D7AB2"/>
    <w:rsid w:val="003E34C5"/>
    <w:rsid w:val="003F158E"/>
    <w:rsid w:val="00413EAE"/>
    <w:rsid w:val="00440606"/>
    <w:rsid w:val="0045667C"/>
    <w:rsid w:val="00456E9A"/>
    <w:rsid w:val="00467DDE"/>
    <w:rsid w:val="00484214"/>
    <w:rsid w:val="004849D2"/>
    <w:rsid w:val="004A0D47"/>
    <w:rsid w:val="004B513D"/>
    <w:rsid w:val="004F0BA6"/>
    <w:rsid w:val="005153A9"/>
    <w:rsid w:val="00516303"/>
    <w:rsid w:val="00517029"/>
    <w:rsid w:val="00523688"/>
    <w:rsid w:val="005448B5"/>
    <w:rsid w:val="005507A1"/>
    <w:rsid w:val="005520ED"/>
    <w:rsid w:val="0056426B"/>
    <w:rsid w:val="00565617"/>
    <w:rsid w:val="005674E6"/>
    <w:rsid w:val="005702B1"/>
    <w:rsid w:val="0058529C"/>
    <w:rsid w:val="005936EB"/>
    <w:rsid w:val="005A376F"/>
    <w:rsid w:val="005B7D7B"/>
    <w:rsid w:val="005C3BA8"/>
    <w:rsid w:val="005C4D12"/>
    <w:rsid w:val="005D19E8"/>
    <w:rsid w:val="005D1AA0"/>
    <w:rsid w:val="005D3E47"/>
    <w:rsid w:val="005E719A"/>
    <w:rsid w:val="005F7339"/>
    <w:rsid w:val="0061137B"/>
    <w:rsid w:val="00616E1B"/>
    <w:rsid w:val="006342D8"/>
    <w:rsid w:val="00634BB3"/>
    <w:rsid w:val="00643CED"/>
    <w:rsid w:val="006771EB"/>
    <w:rsid w:val="0069635A"/>
    <w:rsid w:val="006A0365"/>
    <w:rsid w:val="006A486D"/>
    <w:rsid w:val="006C3294"/>
    <w:rsid w:val="006E2583"/>
    <w:rsid w:val="00761478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33AF5"/>
    <w:rsid w:val="008465C9"/>
    <w:rsid w:val="0084708D"/>
    <w:rsid w:val="00865E19"/>
    <w:rsid w:val="008823A1"/>
    <w:rsid w:val="0089152B"/>
    <w:rsid w:val="008A5169"/>
    <w:rsid w:val="008A573F"/>
    <w:rsid w:val="008B50A1"/>
    <w:rsid w:val="008C2B62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3AD6"/>
    <w:rsid w:val="00945529"/>
    <w:rsid w:val="00950CA4"/>
    <w:rsid w:val="00960C96"/>
    <w:rsid w:val="00963C4B"/>
    <w:rsid w:val="00974374"/>
    <w:rsid w:val="0097763B"/>
    <w:rsid w:val="009949AE"/>
    <w:rsid w:val="009F21AB"/>
    <w:rsid w:val="00A02A1D"/>
    <w:rsid w:val="00A10327"/>
    <w:rsid w:val="00A142B7"/>
    <w:rsid w:val="00A2387A"/>
    <w:rsid w:val="00A3171A"/>
    <w:rsid w:val="00A32EDE"/>
    <w:rsid w:val="00A33B5F"/>
    <w:rsid w:val="00A51D01"/>
    <w:rsid w:val="00A55D70"/>
    <w:rsid w:val="00A56FE7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55EF7"/>
    <w:rsid w:val="00B71884"/>
    <w:rsid w:val="00B71C70"/>
    <w:rsid w:val="00B93167"/>
    <w:rsid w:val="00BA52D1"/>
    <w:rsid w:val="00BA5972"/>
    <w:rsid w:val="00BA6922"/>
    <w:rsid w:val="00BB69E8"/>
    <w:rsid w:val="00BC078D"/>
    <w:rsid w:val="00BC5B33"/>
    <w:rsid w:val="00BD0BFE"/>
    <w:rsid w:val="00BF4148"/>
    <w:rsid w:val="00BF7C0F"/>
    <w:rsid w:val="00C2237B"/>
    <w:rsid w:val="00C3328E"/>
    <w:rsid w:val="00C5025A"/>
    <w:rsid w:val="00C5140E"/>
    <w:rsid w:val="00C516AF"/>
    <w:rsid w:val="00C619EB"/>
    <w:rsid w:val="00C755A5"/>
    <w:rsid w:val="00CA2B1F"/>
    <w:rsid w:val="00CB4605"/>
    <w:rsid w:val="00CC1019"/>
    <w:rsid w:val="00CC6A09"/>
    <w:rsid w:val="00CD2247"/>
    <w:rsid w:val="00CD430D"/>
    <w:rsid w:val="00CE1CDA"/>
    <w:rsid w:val="00CF5CA7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95AEF"/>
    <w:rsid w:val="00DB57BB"/>
    <w:rsid w:val="00DE1C2A"/>
    <w:rsid w:val="00DF1DE2"/>
    <w:rsid w:val="00E148AE"/>
    <w:rsid w:val="00E23E8E"/>
    <w:rsid w:val="00E24CE3"/>
    <w:rsid w:val="00E55F5E"/>
    <w:rsid w:val="00E67B15"/>
    <w:rsid w:val="00E9164F"/>
    <w:rsid w:val="00E93675"/>
    <w:rsid w:val="00EA11FE"/>
    <w:rsid w:val="00EA27FF"/>
    <w:rsid w:val="00EA75DB"/>
    <w:rsid w:val="00EB0237"/>
    <w:rsid w:val="00EB3469"/>
    <w:rsid w:val="00EB5250"/>
    <w:rsid w:val="00ED7F0D"/>
    <w:rsid w:val="00EF6631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65BB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BD512"/>
  <w15:docId w15:val="{CA3AECEE-481F-480B-9174-5372F75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501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2">
    <w:name w:val="Body Text 2"/>
    <w:basedOn w:val="a"/>
    <w:link w:val="20"/>
    <w:rsid w:val="008465C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aysenukova@region.adm.yar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258561D-E353-4010-8DE2-7BFE66E1E84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05163F-B22D-4CCF-95F3-DEBADF2B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62D2-43BC-4DB6-BFF9-703378DD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149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36</cp:revision>
  <cp:lastPrinted>2011-06-07T12:47:00Z</cp:lastPrinted>
  <dcterms:created xsi:type="dcterms:W3CDTF">2011-06-08T06:08:00Z</dcterms:created>
  <dcterms:modified xsi:type="dcterms:W3CDTF">2022-07-05T05:25:00Z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Фомин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303-095</vt:lpwstr>
  </property>
  <property fmtid="{D5CDD505-2E9C-101B-9397-08002B2CF9AE}" pid="7" name="Заголовок">
    <vt:lpwstr>Об участии в конкурсе "Лучшая уха - 2022"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Федотова Анна Алексеевна</vt:lpwstr>
  </property>
  <property fmtid="{D5CDD505-2E9C-101B-9397-08002B2CF9AE}" pid="11" name="Номер версии">
    <vt:lpwstr>2</vt:lpwstr>
  </property>
  <property fmtid="{D5CDD505-2E9C-101B-9397-08002B2CF9AE}" pid="12" name="ИД">
    <vt:lpwstr>18635972</vt:lpwstr>
  </property>
  <property fmtid="{D5CDD505-2E9C-101B-9397-08002B2CF9AE}" pid="13" name="INSTALL_ID">
    <vt:lpwstr>34115</vt:lpwstr>
  </property>
</Properties>
</file>